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025" w:rsidRPr="005817EF" w:rsidRDefault="00CE4025" w:rsidP="00CE4025">
      <w:pPr>
        <w:spacing w:line="360" w:lineRule="auto"/>
        <w:jc w:val="center"/>
        <w:rPr>
          <w:rFonts w:eastAsia="黑体"/>
          <w:sz w:val="44"/>
          <w:szCs w:val="44"/>
        </w:rPr>
      </w:pPr>
      <w:r w:rsidRPr="005817EF">
        <w:rPr>
          <w:rFonts w:eastAsia="黑体" w:hint="eastAsia"/>
          <w:sz w:val="44"/>
          <w:szCs w:val="44"/>
        </w:rPr>
        <w:t>西北农林科技大学</w:t>
      </w:r>
    </w:p>
    <w:p w:rsidR="00CE4025" w:rsidRPr="005817EF" w:rsidRDefault="00CE4025" w:rsidP="009442DD">
      <w:pPr>
        <w:spacing w:line="480" w:lineRule="auto"/>
        <w:jc w:val="center"/>
        <w:rPr>
          <w:rFonts w:eastAsia="黑体"/>
          <w:sz w:val="44"/>
          <w:szCs w:val="44"/>
        </w:rPr>
      </w:pPr>
      <w:r w:rsidRPr="005817EF">
        <w:rPr>
          <w:rFonts w:eastAsia="黑体" w:hint="eastAsia"/>
          <w:sz w:val="44"/>
          <w:szCs w:val="44"/>
        </w:rPr>
        <w:t>202</w:t>
      </w:r>
      <w:r w:rsidR="005A79F0">
        <w:rPr>
          <w:rFonts w:eastAsia="黑体"/>
          <w:sz w:val="44"/>
          <w:szCs w:val="44"/>
        </w:rPr>
        <w:t>2</w:t>
      </w:r>
      <w:r w:rsidRPr="005817EF">
        <w:rPr>
          <w:rFonts w:eastAsia="黑体" w:hint="eastAsia"/>
          <w:sz w:val="44"/>
          <w:szCs w:val="44"/>
        </w:rPr>
        <w:t>年攻读博士学位研究生笔试答题纸</w:t>
      </w:r>
    </w:p>
    <w:p w:rsidR="00CE4025" w:rsidRPr="00CE4025" w:rsidRDefault="00CE4025" w:rsidP="009442DD">
      <w:pPr>
        <w:spacing w:line="480" w:lineRule="auto"/>
        <w:rPr>
          <w:rFonts w:eastAsia="黑体" w:hint="eastAsia"/>
          <w:sz w:val="32"/>
          <w:szCs w:val="32"/>
        </w:rPr>
      </w:pPr>
      <w:r w:rsidRPr="00CE4025">
        <w:rPr>
          <w:rFonts w:eastAsia="黑体" w:hint="eastAsia"/>
          <w:sz w:val="32"/>
          <w:szCs w:val="32"/>
        </w:rPr>
        <w:t>科目名称</w:t>
      </w:r>
      <w:r w:rsidRPr="00CE4025">
        <w:rPr>
          <w:rFonts w:eastAsia="黑体" w:hint="eastAsia"/>
          <w:sz w:val="32"/>
          <w:szCs w:val="32"/>
        </w:rPr>
        <w:t xml:space="preserve"> </w:t>
      </w:r>
      <w:r w:rsidRPr="00CE4025">
        <w:rPr>
          <w:rFonts w:eastAsia="黑体" w:hint="eastAsia"/>
          <w:sz w:val="32"/>
          <w:szCs w:val="32"/>
        </w:rPr>
        <w:t>：</w:t>
      </w:r>
      <w:r w:rsidR="009442DD">
        <w:rPr>
          <w:rFonts w:eastAsia="黑体" w:hint="eastAsia"/>
          <w:sz w:val="32"/>
          <w:szCs w:val="32"/>
        </w:rPr>
        <w:t xml:space="preserve"> </w:t>
      </w:r>
      <w:r w:rsidR="009442DD">
        <w:rPr>
          <w:rFonts w:eastAsia="黑体"/>
          <w:sz w:val="32"/>
          <w:szCs w:val="32"/>
        </w:rPr>
        <w:t xml:space="preserve">                   </w:t>
      </w:r>
      <w:r w:rsidR="009442DD">
        <w:rPr>
          <w:rFonts w:eastAsia="黑体" w:hint="eastAsia"/>
          <w:sz w:val="32"/>
          <w:szCs w:val="32"/>
        </w:rPr>
        <w:t>姓名：</w:t>
      </w:r>
      <w:bookmarkStart w:id="0" w:name="_GoBack"/>
      <w:bookmarkEnd w:id="0"/>
    </w:p>
    <w:p w:rsidR="00CE4025" w:rsidRPr="009442DD" w:rsidRDefault="00CE4025" w:rsidP="005817EF">
      <w:pPr>
        <w:spacing w:line="300" w:lineRule="exact"/>
        <w:rPr>
          <w:rFonts w:eastAsia="黑体"/>
          <w:sz w:val="28"/>
          <w:szCs w:val="28"/>
        </w:rPr>
      </w:pPr>
      <w:r w:rsidRPr="009442DD">
        <w:rPr>
          <w:rFonts w:ascii="黑体" w:eastAsia="黑体" w:hAnsi="黑体" w:hint="eastAsia"/>
          <w:sz w:val="28"/>
          <w:szCs w:val="28"/>
        </w:rPr>
        <w:t>注意事项：1.所有答案必须写在答题纸框内。2.答题时必须写清题号。3.字迹清楚、保持卷名整洁。一律使用蓝色或黑色钢笔或签字笔。 4. 禁止做任何与考试无关的标记。 5.考生答完试题后，须标注答卷的页数（包括第 1 页）</w:t>
      </w:r>
      <w:r w:rsidRPr="009442DD">
        <w:rPr>
          <w:rFonts w:eastAsia="黑体" w:hint="eastAsia"/>
          <w:sz w:val="28"/>
          <w:szCs w:val="28"/>
        </w:rPr>
        <w:t>。</w:t>
      </w:r>
    </w:p>
    <w:p w:rsidR="005817EF" w:rsidRPr="005817EF" w:rsidRDefault="005817EF" w:rsidP="00CE4025">
      <w:pPr>
        <w:spacing w:line="360" w:lineRule="auto"/>
        <w:rPr>
          <w:rFonts w:eastAsia="黑体"/>
          <w:sz w:val="30"/>
          <w:szCs w:val="30"/>
        </w:rPr>
      </w:pPr>
      <w:r>
        <w:rPr>
          <w:rFonts w:eastAsia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213360</wp:posOffset>
                </wp:positionV>
                <wp:extent cx="53111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ECC4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1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</w:p>
    <w:p w:rsidR="009136D7" w:rsidRDefault="009136D7" w:rsidP="005A79F0">
      <w:pPr>
        <w:spacing w:line="400" w:lineRule="exact"/>
        <w:rPr>
          <w:rFonts w:ascii="Times New Roman" w:hAnsi="宋体"/>
          <w:b/>
          <w:sz w:val="44"/>
          <w:szCs w:val="44"/>
        </w:rPr>
      </w:pPr>
      <w:r w:rsidRPr="009136D7">
        <w:rPr>
          <w:rFonts w:ascii="Times New Roman" w:hAnsi="宋体"/>
          <w:b/>
          <w:sz w:val="44"/>
          <w:szCs w:val="44"/>
        </w:rPr>
        <w:t xml:space="preserve">Answer </w:t>
      </w:r>
      <w:r w:rsidRPr="009136D7">
        <w:rPr>
          <w:rFonts w:ascii="Times New Roman" w:hAnsi="宋体" w:hint="eastAsia"/>
          <w:b/>
          <w:sz w:val="44"/>
          <w:szCs w:val="44"/>
        </w:rPr>
        <w:t>Sheet</w:t>
      </w:r>
    </w:p>
    <w:p w:rsidR="006620B2" w:rsidRDefault="00C91A0D" w:rsidP="005A79F0">
      <w:pPr>
        <w:spacing w:line="400" w:lineRule="exact"/>
      </w:pPr>
      <w:r>
        <w:rPr>
          <w:rFonts w:ascii="Times New Roman" w:hAnsi="宋体"/>
          <w:b/>
          <w:sz w:val="28"/>
          <w:szCs w:val="28"/>
        </w:rPr>
        <w:t>Part I. Vocabulary and Structure</w:t>
      </w:r>
      <w:r>
        <w:rPr>
          <w:rFonts w:ascii="Times New Roman" w:hAnsi="宋体"/>
          <w:sz w:val="28"/>
          <w:szCs w:val="28"/>
        </w:rPr>
        <w:t xml:space="preserve"> </w:t>
      </w:r>
      <w:r>
        <w:rPr>
          <w:rFonts w:ascii="仿宋_GB2312" w:eastAsia="仿宋_GB2312" w:hAnsi="宋体"/>
          <w:sz w:val="28"/>
          <w:szCs w:val="28"/>
        </w:rPr>
        <w:t>(每小题2分，共30分)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136D7" w:rsidTr="005817EF">
        <w:trPr>
          <w:trHeight w:hRule="exact" w:val="454"/>
        </w:trPr>
        <w:tc>
          <w:tcPr>
            <w:tcW w:w="1704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:rsidR="009136D7" w:rsidRPr="00C91A0D" w:rsidRDefault="00C91A0D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5" w:type="dxa"/>
            <w:vAlign w:val="center"/>
          </w:tcPr>
          <w:p w:rsidR="009136D7" w:rsidRPr="00C91A0D" w:rsidRDefault="00C91A0D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5" w:type="dxa"/>
            <w:vAlign w:val="center"/>
          </w:tcPr>
          <w:p w:rsidR="009136D7" w:rsidRPr="00C91A0D" w:rsidRDefault="00C91A0D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136D7" w:rsidTr="005817EF">
        <w:trPr>
          <w:trHeight w:hRule="exact" w:val="454"/>
        </w:trPr>
        <w:tc>
          <w:tcPr>
            <w:tcW w:w="1704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704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705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705" w:type="dxa"/>
            <w:vAlign w:val="center"/>
          </w:tcPr>
          <w:p w:rsidR="009136D7" w:rsidRPr="00C91A0D" w:rsidRDefault="009136D7" w:rsidP="005817E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1A0D"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</w:tr>
    </w:tbl>
    <w:p w:rsidR="006620B2" w:rsidRDefault="00C91A0D" w:rsidP="00976CF4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Part II. Reading Comprehension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每小题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分，共</w:t>
      </w:r>
      <w:r>
        <w:rPr>
          <w:rFonts w:ascii="Times New Roman" w:eastAsia="仿宋_GB2312" w:hAnsi="Times New Roman"/>
          <w:sz w:val="28"/>
          <w:szCs w:val="28"/>
        </w:rPr>
        <w:t>30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tbl>
      <w:tblPr>
        <w:tblStyle w:val="a3"/>
        <w:tblW w:w="8550" w:type="dxa"/>
        <w:jc w:val="center"/>
        <w:tblLook w:val="04A0" w:firstRow="1" w:lastRow="0" w:firstColumn="1" w:lastColumn="0" w:noHBand="0" w:noVBand="1"/>
      </w:tblPr>
      <w:tblGrid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050E6F" w:rsidRPr="009136D7" w:rsidTr="005817EF">
        <w:trPr>
          <w:trHeight w:val="635"/>
          <w:jc w:val="center"/>
        </w:trPr>
        <w:tc>
          <w:tcPr>
            <w:tcW w:w="855" w:type="dxa"/>
          </w:tcPr>
          <w:p w:rsidR="00050E6F" w:rsidRPr="009136D7" w:rsidRDefault="00050E6F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6D7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="00D30C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050E6F" w:rsidRPr="009136D7" w:rsidRDefault="00050E6F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0C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050E6F" w:rsidRPr="009136D7" w:rsidRDefault="00050E6F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0C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050E6F" w:rsidRPr="009136D7" w:rsidRDefault="00050E6F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0C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050E6F" w:rsidRPr="009136D7" w:rsidRDefault="00D30C15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050E6F" w:rsidRPr="009136D7" w:rsidRDefault="00D30C15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5" w:type="dxa"/>
          </w:tcPr>
          <w:p w:rsidR="00050E6F" w:rsidRPr="009136D7" w:rsidRDefault="00D30C15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:rsidR="00050E6F" w:rsidRPr="009136D7" w:rsidRDefault="00D30C15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</w:tcPr>
          <w:p w:rsidR="00050E6F" w:rsidRPr="009136D7" w:rsidRDefault="00D30C15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5" w:type="dxa"/>
          </w:tcPr>
          <w:p w:rsidR="00050E6F" w:rsidRPr="009136D7" w:rsidRDefault="00D30C15" w:rsidP="00050E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6620B2" w:rsidRDefault="00C91A0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</w:t>
      </w:r>
      <w:r w:rsidR="009136D7">
        <w:rPr>
          <w:rFonts w:ascii="Times New Roman" w:hAnsi="Times New Roman" w:hint="eastAsia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t>. Banked Cloze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宋体"/>
          <w:sz w:val="28"/>
          <w:szCs w:val="28"/>
        </w:rPr>
        <w:t>每小题</w:t>
      </w:r>
      <w:r w:rsidR="00B45F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/>
          <w:sz w:val="28"/>
          <w:szCs w:val="28"/>
        </w:rPr>
        <w:t>分，共</w:t>
      </w:r>
      <w:r w:rsidR="00B45F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宋体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8802" w:type="dxa"/>
        <w:jc w:val="center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1"/>
        <w:gridCol w:w="881"/>
      </w:tblGrid>
      <w:tr w:rsidR="009136D7" w:rsidTr="005817EF">
        <w:trPr>
          <w:trHeight w:val="671"/>
          <w:jc w:val="center"/>
        </w:trPr>
        <w:tc>
          <w:tcPr>
            <w:tcW w:w="880" w:type="dxa"/>
          </w:tcPr>
          <w:p w:rsidR="009136D7" w:rsidRDefault="009136D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="007C2CFE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9136D7" w:rsidRDefault="009136D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="007C2CFE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9136D7" w:rsidRDefault="009136D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="007C2CFE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880" w:type="dxa"/>
          </w:tcPr>
          <w:p w:rsidR="009136D7" w:rsidRDefault="009136D7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="007C2CFE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</w:tcPr>
          <w:p w:rsidR="009136D7" w:rsidRDefault="007C2CFE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</w:p>
        </w:tc>
        <w:tc>
          <w:tcPr>
            <w:tcW w:w="880" w:type="dxa"/>
          </w:tcPr>
          <w:p w:rsidR="009136D7" w:rsidRDefault="007C2CFE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26</w:t>
            </w:r>
          </w:p>
        </w:tc>
        <w:tc>
          <w:tcPr>
            <w:tcW w:w="880" w:type="dxa"/>
          </w:tcPr>
          <w:p w:rsidR="009136D7" w:rsidRDefault="007C2CFE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27</w:t>
            </w:r>
          </w:p>
        </w:tc>
        <w:tc>
          <w:tcPr>
            <w:tcW w:w="880" w:type="dxa"/>
          </w:tcPr>
          <w:p w:rsidR="009136D7" w:rsidRDefault="007C2CFE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28</w:t>
            </w:r>
          </w:p>
        </w:tc>
        <w:tc>
          <w:tcPr>
            <w:tcW w:w="881" w:type="dxa"/>
          </w:tcPr>
          <w:p w:rsidR="009136D7" w:rsidRDefault="007C2CFE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29</w:t>
            </w:r>
          </w:p>
        </w:tc>
        <w:tc>
          <w:tcPr>
            <w:tcW w:w="881" w:type="dxa"/>
          </w:tcPr>
          <w:p w:rsidR="009136D7" w:rsidRDefault="007C2CFE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</w:tr>
    </w:tbl>
    <w:p w:rsidR="006620B2" w:rsidRDefault="00C91A0D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Part IV</w:t>
      </w:r>
      <w:r>
        <w:rPr>
          <w:rFonts w:ascii="Times New Roman" w:hAnsi="宋体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English to Chinese Translation</w:t>
      </w:r>
      <w:r>
        <w:rPr>
          <w:rFonts w:ascii="仿宋_GB2312" w:eastAsia="仿宋_GB2312" w:hAnsi="Times New Roman"/>
          <w:b/>
          <w:color w:val="000000"/>
          <w:sz w:val="28"/>
          <w:szCs w:val="28"/>
        </w:rPr>
        <w:t xml:space="preserve"> (</w:t>
      </w:r>
      <w:r w:rsidR="00B45F4E">
        <w:rPr>
          <w:rFonts w:ascii="仿宋_GB2312" w:eastAsia="仿宋_GB2312" w:hAnsi="Times New Roman"/>
          <w:sz w:val="28"/>
          <w:szCs w:val="28"/>
        </w:rPr>
        <w:t>2</w:t>
      </w:r>
      <w:r>
        <w:rPr>
          <w:rFonts w:ascii="仿宋_GB2312" w:eastAsia="仿宋_GB2312" w:hAnsi="Times New Roman"/>
          <w:sz w:val="28"/>
          <w:szCs w:val="28"/>
        </w:rPr>
        <w:t>0分</w:t>
      </w:r>
      <w:r>
        <w:rPr>
          <w:rFonts w:ascii="仿宋_GB2312" w:eastAsia="仿宋_GB2312" w:hAnsi="Times New Roman"/>
          <w:b/>
          <w:color w:val="000000"/>
          <w:sz w:val="28"/>
          <w:szCs w:val="28"/>
        </w:rPr>
        <w:t>)</w:t>
      </w:r>
    </w:p>
    <w:p w:rsidR="009136D7" w:rsidRDefault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9136D7" w:rsidRDefault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 w:hint="eastAsia"/>
          <w:b/>
          <w:color w:val="000000"/>
          <w:sz w:val="28"/>
          <w:szCs w:val="28"/>
          <w:u w:val="single"/>
        </w:rPr>
        <w:t xml:space="preserve">                                                               </w:t>
      </w:r>
    </w:p>
    <w:p w:rsidR="009136D7" w:rsidRDefault="009136D7" w:rsidP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9136D7" w:rsidRDefault="009136D7" w:rsidP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9136D7" w:rsidRDefault="009136D7" w:rsidP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 w:hint="eastAsia"/>
          <w:b/>
          <w:color w:val="000000"/>
          <w:sz w:val="28"/>
          <w:szCs w:val="28"/>
          <w:u w:val="single"/>
        </w:rPr>
        <w:t xml:space="preserve">                                                               </w:t>
      </w:r>
    </w:p>
    <w:p w:rsidR="009136D7" w:rsidRDefault="009136D7" w:rsidP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8B39A8" w:rsidRDefault="009136D7" w:rsidP="009136D7">
      <w:pPr>
        <w:spacing w:line="360" w:lineRule="auto"/>
        <w:outlineLvl w:val="0"/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 w:hint="eastAsia"/>
          <w:b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8B39A8" w:rsidRPr="008B39A8" w:rsidRDefault="009136D7" w:rsidP="008B39A8">
      <w:pPr>
        <w:spacing w:line="360" w:lineRule="auto"/>
        <w:outlineLvl w:val="0"/>
        <w:rPr>
          <w:rFonts w:ascii="仿宋_GB2312" w:eastAsia="仿宋_GB2312" w:hAnsi="Times New Roman" w:hint="eastAsia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hint="eastAsia"/>
          <w:b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sectPr w:rsidR="008B39A8" w:rsidRPr="008B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31" w:rsidRDefault="00722E31" w:rsidP="00050E6F">
      <w:r>
        <w:separator/>
      </w:r>
    </w:p>
  </w:endnote>
  <w:endnote w:type="continuationSeparator" w:id="0">
    <w:p w:rsidR="00722E31" w:rsidRDefault="00722E31" w:rsidP="0005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7C" w:rsidRDefault="001013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7EF" w:rsidRPr="0010137C" w:rsidRDefault="005817EF" w:rsidP="0010137C">
    <w:pPr>
      <w:pStyle w:val="a8"/>
      <w:ind w:firstLineChars="950" w:firstLine="2289"/>
      <w:rPr>
        <w:b/>
        <w:bCs/>
        <w:sz w:val="24"/>
        <w:szCs w:val="24"/>
      </w:rPr>
    </w:pPr>
    <w:r w:rsidRPr="0010137C">
      <w:rPr>
        <w:rFonts w:hint="eastAsia"/>
        <w:b/>
        <w:bCs/>
        <w:sz w:val="24"/>
        <w:szCs w:val="24"/>
      </w:rPr>
      <w:t>共</w:t>
    </w:r>
    <w:r w:rsidRPr="0010137C">
      <w:rPr>
        <w:rFonts w:hint="eastAsia"/>
        <w:b/>
        <w:bCs/>
        <w:sz w:val="24"/>
        <w:szCs w:val="24"/>
      </w:rPr>
      <w:t xml:space="preserve"> </w:t>
    </w:r>
    <w:r w:rsidRPr="0010137C">
      <w:rPr>
        <w:b/>
        <w:bCs/>
        <w:sz w:val="24"/>
        <w:szCs w:val="24"/>
      </w:rPr>
      <w:t xml:space="preserve">     </w:t>
    </w:r>
    <w:r w:rsidRPr="0010137C">
      <w:rPr>
        <w:rFonts w:hint="eastAsia"/>
        <w:b/>
        <w:bCs/>
        <w:sz w:val="24"/>
        <w:szCs w:val="24"/>
      </w:rPr>
      <w:t>页</w:t>
    </w:r>
    <w:r w:rsidRPr="0010137C">
      <w:rPr>
        <w:rFonts w:hint="eastAsia"/>
        <w:b/>
        <w:bCs/>
        <w:sz w:val="24"/>
        <w:szCs w:val="24"/>
      </w:rPr>
      <w:t xml:space="preserve"> </w:t>
    </w:r>
    <w:r w:rsidRPr="0010137C">
      <w:rPr>
        <w:b/>
        <w:bCs/>
        <w:sz w:val="24"/>
        <w:szCs w:val="24"/>
      </w:rPr>
      <w:t xml:space="preserve">         </w:t>
    </w:r>
    <w:r w:rsidRPr="0010137C">
      <w:rPr>
        <w:rFonts w:hint="eastAsia"/>
        <w:b/>
        <w:bCs/>
        <w:sz w:val="24"/>
        <w:szCs w:val="24"/>
      </w:rPr>
      <w:t>第</w:t>
    </w:r>
    <w:r w:rsidRPr="0010137C">
      <w:rPr>
        <w:rFonts w:hint="eastAsia"/>
        <w:b/>
        <w:bCs/>
        <w:sz w:val="24"/>
        <w:szCs w:val="24"/>
      </w:rPr>
      <w:t xml:space="preserve"> </w:t>
    </w:r>
    <w:r w:rsidRPr="0010137C">
      <w:rPr>
        <w:b/>
        <w:bCs/>
        <w:sz w:val="24"/>
        <w:szCs w:val="24"/>
      </w:rPr>
      <w:t xml:space="preserve">      </w:t>
    </w:r>
    <w:r w:rsidRPr="0010137C">
      <w:rPr>
        <w:rFonts w:hint="eastAsia"/>
        <w:b/>
        <w:bCs/>
        <w:sz w:val="24"/>
        <w:szCs w:val="24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7C" w:rsidRDefault="001013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31" w:rsidRDefault="00722E31" w:rsidP="00050E6F">
      <w:r>
        <w:separator/>
      </w:r>
    </w:p>
  </w:footnote>
  <w:footnote w:type="continuationSeparator" w:id="0">
    <w:p w:rsidR="00722E31" w:rsidRDefault="00722E31" w:rsidP="0005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7C" w:rsidRDefault="001013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7C" w:rsidRDefault="001013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37C" w:rsidRDefault="001013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1EE910F"/>
    <w:rsid w:val="E1EE910F"/>
    <w:rsid w:val="FFF762DD"/>
    <w:rsid w:val="FFFD662C"/>
    <w:rsid w:val="00050E6F"/>
    <w:rsid w:val="000A32C5"/>
    <w:rsid w:val="0010137C"/>
    <w:rsid w:val="00115886"/>
    <w:rsid w:val="005817EF"/>
    <w:rsid w:val="00595C42"/>
    <w:rsid w:val="005A37A5"/>
    <w:rsid w:val="005A79F0"/>
    <w:rsid w:val="006620B2"/>
    <w:rsid w:val="00722E31"/>
    <w:rsid w:val="00754853"/>
    <w:rsid w:val="007C2CFE"/>
    <w:rsid w:val="008A6BB9"/>
    <w:rsid w:val="008B39A8"/>
    <w:rsid w:val="009136D7"/>
    <w:rsid w:val="009442DD"/>
    <w:rsid w:val="00976CF4"/>
    <w:rsid w:val="00B45F4E"/>
    <w:rsid w:val="00C91A0D"/>
    <w:rsid w:val="00CA004F"/>
    <w:rsid w:val="00CE4025"/>
    <w:rsid w:val="00D30C15"/>
    <w:rsid w:val="00EF1CC3"/>
    <w:rsid w:val="01137F99"/>
    <w:rsid w:val="68DF84AC"/>
    <w:rsid w:val="7F7FE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8C192"/>
  <w15:docId w15:val="{C55DE513-5EEA-4A78-AE6F-08B63F0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91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91A0D"/>
    <w:rPr>
      <w:sz w:val="18"/>
      <w:szCs w:val="18"/>
    </w:rPr>
  </w:style>
  <w:style w:type="character" w:customStyle="1" w:styleId="a5">
    <w:name w:val="批注框文本 字符"/>
    <w:basedOn w:val="a0"/>
    <w:link w:val="a4"/>
    <w:rsid w:val="00C91A0D"/>
    <w:rPr>
      <w:kern w:val="2"/>
      <w:sz w:val="18"/>
      <w:szCs w:val="18"/>
    </w:rPr>
  </w:style>
  <w:style w:type="paragraph" w:styleId="a6">
    <w:name w:val="header"/>
    <w:basedOn w:val="a"/>
    <w:link w:val="a7"/>
    <w:rsid w:val="0005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50E6F"/>
    <w:rPr>
      <w:kern w:val="2"/>
      <w:sz w:val="18"/>
      <w:szCs w:val="18"/>
    </w:rPr>
  </w:style>
  <w:style w:type="paragraph" w:styleId="a8">
    <w:name w:val="footer"/>
    <w:basedOn w:val="a"/>
    <w:link w:val="a9"/>
    <w:rsid w:val="0005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50E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F57B3-ABFA-487F-B2CB-DF142403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802</Characters>
  <Application>Microsoft Office Word</Application>
  <DocSecurity>0</DocSecurity>
  <Lines>6</Lines>
  <Paragraphs>1</Paragraphs>
  <ScaleCrop>false</ScaleCrop>
  <Company>China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jinzixuan</dc:creator>
  <cp:lastModifiedBy>温晓英</cp:lastModifiedBy>
  <cp:revision>19</cp:revision>
  <cp:lastPrinted>2022-04-15T13:51:00Z</cp:lastPrinted>
  <dcterms:created xsi:type="dcterms:W3CDTF">2022-04-16T00:34:00Z</dcterms:created>
  <dcterms:modified xsi:type="dcterms:W3CDTF">2022-05-17T10:12:00Z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BCCFB37358524D54B14112A7A6C164C4</vt:lpwstr>
  </property>
</Properties>
</file>